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085" w:rsidRDefault="00B77085" w:rsidP="00B77085">
      <w:pPr>
        <w:rPr>
          <w:sz w:val="24"/>
        </w:rPr>
      </w:pPr>
      <w:r>
        <w:rPr>
          <w:rFonts w:hint="eastAsia"/>
          <w:b/>
          <w:sz w:val="32"/>
        </w:rPr>
        <w:t xml:space="preserve"> </w:t>
      </w:r>
      <w:r>
        <w:rPr>
          <w:b/>
          <w:sz w:val="32"/>
        </w:rPr>
        <w:t xml:space="preserve">                </w:t>
      </w:r>
      <w:r>
        <w:rPr>
          <w:rFonts w:hint="eastAsia"/>
          <w:b/>
          <w:sz w:val="32"/>
        </w:rPr>
        <w:t xml:space="preserve">　　　　　　　　　</w:t>
      </w:r>
      <w:r w:rsidRPr="00C750A7">
        <w:rPr>
          <w:sz w:val="32"/>
        </w:rPr>
        <w:t xml:space="preserve"> </w:t>
      </w:r>
      <w:r w:rsidRPr="00C750A7">
        <w:rPr>
          <w:rFonts w:hint="eastAsia"/>
          <w:sz w:val="24"/>
        </w:rPr>
        <w:t>令和　　年　　月　　日</w:t>
      </w:r>
    </w:p>
    <w:p w:rsidR="00B77085" w:rsidRPr="00C750A7" w:rsidRDefault="00B77085" w:rsidP="00B77085">
      <w:pPr>
        <w:rPr>
          <w:sz w:val="24"/>
        </w:rPr>
      </w:pPr>
      <w:r w:rsidRPr="00C750A7">
        <w:rPr>
          <w:rFonts w:hint="eastAsia"/>
          <w:sz w:val="24"/>
        </w:rPr>
        <w:t xml:space="preserve">登米市上下水道事業　</w:t>
      </w:r>
    </w:p>
    <w:p w:rsidR="00B77085" w:rsidRDefault="00B77085" w:rsidP="00B77085">
      <w:pPr>
        <w:rPr>
          <w:sz w:val="24"/>
        </w:rPr>
      </w:pPr>
      <w:r w:rsidRPr="00C750A7">
        <w:rPr>
          <w:rFonts w:hint="eastAsia"/>
          <w:sz w:val="24"/>
        </w:rPr>
        <w:t xml:space="preserve">　登米市長　熊谷盛廣　様</w:t>
      </w:r>
    </w:p>
    <w:p w:rsidR="00B77085" w:rsidRPr="00C750A7" w:rsidRDefault="00B77085" w:rsidP="00B77085">
      <w:pPr>
        <w:rPr>
          <w:sz w:val="24"/>
        </w:rPr>
      </w:pPr>
    </w:p>
    <w:p w:rsidR="00A21550" w:rsidRDefault="009D313F" w:rsidP="001662EA">
      <w:pPr>
        <w:ind w:firstLineChars="200" w:firstLine="56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参考資料提供</w:t>
      </w:r>
      <w:r w:rsidR="00457A3A">
        <w:rPr>
          <w:rFonts w:ascii="ＭＳ ゴシック" w:eastAsia="ＭＳ ゴシック" w:hAnsi="ＭＳ ゴシック" w:hint="eastAsia"/>
          <w:b/>
          <w:sz w:val="28"/>
          <w:szCs w:val="28"/>
        </w:rPr>
        <w:t>申請</w:t>
      </w:r>
      <w:r w:rsidR="00B77085" w:rsidRPr="00405C1F">
        <w:rPr>
          <w:rFonts w:ascii="ＭＳ ゴシック" w:eastAsia="ＭＳ ゴシック" w:hAnsi="ＭＳ ゴシック" w:hint="eastAsia"/>
          <w:b/>
          <w:sz w:val="28"/>
          <w:szCs w:val="28"/>
        </w:rPr>
        <w:t>書</w:t>
      </w:r>
    </w:p>
    <w:tbl>
      <w:tblPr>
        <w:tblStyle w:val="a3"/>
        <w:tblW w:w="0" w:type="auto"/>
        <w:tblLook w:val="04A0" w:firstRow="1" w:lastRow="0" w:firstColumn="1" w:lastColumn="0" w:noHBand="0" w:noVBand="1"/>
      </w:tblPr>
      <w:tblGrid>
        <w:gridCol w:w="2689"/>
        <w:gridCol w:w="5805"/>
      </w:tblGrid>
      <w:tr w:rsidR="00A21550" w:rsidTr="00A21550">
        <w:trPr>
          <w:trHeight w:val="513"/>
        </w:trPr>
        <w:tc>
          <w:tcPr>
            <w:tcW w:w="2689" w:type="dxa"/>
            <w:vAlign w:val="center"/>
          </w:tcPr>
          <w:p w:rsidR="00A21550" w:rsidRPr="00A21550" w:rsidRDefault="00A21550" w:rsidP="00A21550">
            <w:pPr>
              <w:rPr>
                <w:rFonts w:ascii="ＭＳ ゴシック" w:eastAsia="ＭＳ ゴシック" w:hAnsi="ＭＳ ゴシック"/>
                <w:sz w:val="22"/>
                <w:szCs w:val="28"/>
              </w:rPr>
            </w:pPr>
            <w:r w:rsidRPr="00A21550">
              <w:rPr>
                <w:rFonts w:ascii="ＭＳ ゴシック" w:eastAsia="ＭＳ ゴシック" w:hAnsi="ＭＳ ゴシック" w:hint="eastAsia"/>
                <w:sz w:val="22"/>
                <w:szCs w:val="28"/>
              </w:rPr>
              <w:t>商号又は名称</w:t>
            </w:r>
          </w:p>
        </w:tc>
        <w:tc>
          <w:tcPr>
            <w:tcW w:w="5805" w:type="dxa"/>
            <w:vAlign w:val="center"/>
          </w:tcPr>
          <w:p w:rsidR="0040548C" w:rsidRDefault="00A21550" w:rsidP="00A21550">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rsidR="00A21550" w:rsidRPr="00A21550" w:rsidRDefault="00A21550" w:rsidP="0040548C">
            <w:pPr>
              <w:ind w:firstLineChars="2100" w:firstLine="50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印　</w:t>
            </w:r>
          </w:p>
        </w:tc>
      </w:tr>
      <w:tr w:rsidR="00A21550" w:rsidTr="00A21550">
        <w:trPr>
          <w:trHeight w:val="513"/>
        </w:trPr>
        <w:tc>
          <w:tcPr>
            <w:tcW w:w="2689" w:type="dxa"/>
            <w:vAlign w:val="center"/>
          </w:tcPr>
          <w:p w:rsidR="00A21550" w:rsidRPr="00A21550" w:rsidRDefault="00A21550" w:rsidP="00A21550">
            <w:pPr>
              <w:rPr>
                <w:rFonts w:ascii="ＭＳ ゴシック" w:eastAsia="ＭＳ ゴシック" w:hAnsi="ＭＳ ゴシック"/>
                <w:sz w:val="22"/>
                <w:szCs w:val="28"/>
              </w:rPr>
            </w:pPr>
            <w:r>
              <w:rPr>
                <w:rFonts w:ascii="ＭＳ ゴシック" w:eastAsia="ＭＳ ゴシック" w:hAnsi="ＭＳ ゴシック" w:hint="eastAsia"/>
                <w:sz w:val="22"/>
                <w:szCs w:val="28"/>
              </w:rPr>
              <w:t>郵便番号・住所</w:t>
            </w:r>
          </w:p>
        </w:tc>
        <w:tc>
          <w:tcPr>
            <w:tcW w:w="5805" w:type="dxa"/>
            <w:vAlign w:val="center"/>
          </w:tcPr>
          <w:p w:rsidR="00A21550" w:rsidRDefault="00A21550" w:rsidP="00A21550">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p>
          <w:p w:rsidR="00A21550" w:rsidRPr="00A21550" w:rsidRDefault="00A21550" w:rsidP="00A21550">
            <w:pPr>
              <w:rPr>
                <w:rFonts w:ascii="ＭＳ ゴシック" w:eastAsia="ＭＳ ゴシック" w:hAnsi="ＭＳ ゴシック"/>
                <w:sz w:val="24"/>
                <w:szCs w:val="28"/>
              </w:rPr>
            </w:pPr>
          </w:p>
        </w:tc>
      </w:tr>
      <w:tr w:rsidR="00A21550" w:rsidTr="00A21550">
        <w:trPr>
          <w:trHeight w:val="513"/>
        </w:trPr>
        <w:tc>
          <w:tcPr>
            <w:tcW w:w="2689" w:type="dxa"/>
            <w:vAlign w:val="center"/>
          </w:tcPr>
          <w:p w:rsidR="00A21550" w:rsidRPr="00A21550" w:rsidRDefault="00A21550" w:rsidP="00A21550">
            <w:pPr>
              <w:rPr>
                <w:rFonts w:ascii="ＭＳ ゴシック" w:eastAsia="ＭＳ ゴシック" w:hAnsi="ＭＳ ゴシック"/>
                <w:sz w:val="22"/>
                <w:szCs w:val="28"/>
              </w:rPr>
            </w:pPr>
            <w:r>
              <w:rPr>
                <w:rFonts w:ascii="ＭＳ ゴシック" w:eastAsia="ＭＳ ゴシック" w:hAnsi="ＭＳ ゴシック" w:hint="eastAsia"/>
                <w:sz w:val="22"/>
                <w:szCs w:val="28"/>
              </w:rPr>
              <w:t>担当者名</w:t>
            </w:r>
          </w:p>
        </w:tc>
        <w:tc>
          <w:tcPr>
            <w:tcW w:w="5805" w:type="dxa"/>
            <w:vAlign w:val="center"/>
          </w:tcPr>
          <w:p w:rsidR="00A21550" w:rsidRPr="00A21550" w:rsidRDefault="00A21550" w:rsidP="00A21550">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印</w:t>
            </w:r>
          </w:p>
        </w:tc>
      </w:tr>
      <w:tr w:rsidR="00A21550" w:rsidTr="00A21550">
        <w:trPr>
          <w:trHeight w:val="513"/>
        </w:trPr>
        <w:tc>
          <w:tcPr>
            <w:tcW w:w="2689" w:type="dxa"/>
            <w:vAlign w:val="center"/>
          </w:tcPr>
          <w:p w:rsidR="00A21550" w:rsidRDefault="00A21550" w:rsidP="00A21550">
            <w:pPr>
              <w:rPr>
                <w:rFonts w:ascii="ＭＳ ゴシック" w:eastAsia="ＭＳ ゴシック" w:hAnsi="ＭＳ ゴシック"/>
                <w:sz w:val="22"/>
                <w:szCs w:val="28"/>
              </w:rPr>
            </w:pPr>
            <w:r>
              <w:rPr>
                <w:rFonts w:ascii="ＭＳ ゴシック" w:eastAsia="ＭＳ ゴシック" w:hAnsi="ＭＳ ゴシック" w:hint="eastAsia"/>
                <w:sz w:val="22"/>
                <w:szCs w:val="28"/>
              </w:rPr>
              <w:t>電　話</w:t>
            </w:r>
          </w:p>
        </w:tc>
        <w:tc>
          <w:tcPr>
            <w:tcW w:w="5805" w:type="dxa"/>
            <w:vAlign w:val="center"/>
          </w:tcPr>
          <w:p w:rsidR="00A21550" w:rsidRPr="00A21550" w:rsidRDefault="00A21550" w:rsidP="00A21550">
            <w:pPr>
              <w:rPr>
                <w:rFonts w:ascii="ＭＳ ゴシック" w:eastAsia="ＭＳ ゴシック" w:hAnsi="ＭＳ ゴシック"/>
                <w:sz w:val="24"/>
                <w:szCs w:val="28"/>
              </w:rPr>
            </w:pPr>
          </w:p>
        </w:tc>
      </w:tr>
      <w:tr w:rsidR="00A21550" w:rsidTr="00A21550">
        <w:trPr>
          <w:trHeight w:val="513"/>
        </w:trPr>
        <w:tc>
          <w:tcPr>
            <w:tcW w:w="2689" w:type="dxa"/>
            <w:vAlign w:val="center"/>
          </w:tcPr>
          <w:p w:rsidR="00A21550" w:rsidRDefault="00A21550" w:rsidP="00A21550">
            <w:pPr>
              <w:rPr>
                <w:rFonts w:ascii="ＭＳ ゴシック" w:eastAsia="ＭＳ ゴシック" w:hAnsi="ＭＳ ゴシック"/>
                <w:sz w:val="22"/>
                <w:szCs w:val="28"/>
              </w:rPr>
            </w:pPr>
            <w:r>
              <w:rPr>
                <w:rFonts w:ascii="ＭＳ ゴシック" w:eastAsia="ＭＳ ゴシック" w:hAnsi="ＭＳ ゴシック" w:hint="eastAsia"/>
                <w:sz w:val="22"/>
                <w:szCs w:val="28"/>
              </w:rPr>
              <w:t>メールアドレス</w:t>
            </w:r>
          </w:p>
        </w:tc>
        <w:tc>
          <w:tcPr>
            <w:tcW w:w="5805" w:type="dxa"/>
            <w:vAlign w:val="center"/>
          </w:tcPr>
          <w:p w:rsidR="00A21550" w:rsidRPr="00A21550" w:rsidRDefault="00A21550" w:rsidP="00A21550">
            <w:pPr>
              <w:rPr>
                <w:rFonts w:ascii="ＭＳ ゴシック" w:eastAsia="ＭＳ ゴシック" w:hAnsi="ＭＳ ゴシック"/>
                <w:sz w:val="24"/>
                <w:szCs w:val="28"/>
              </w:rPr>
            </w:pPr>
          </w:p>
        </w:tc>
      </w:tr>
    </w:tbl>
    <w:p w:rsidR="00B77085" w:rsidRDefault="00B77085" w:rsidP="00B77085"/>
    <w:p w:rsidR="009D313F" w:rsidRPr="00A21550" w:rsidRDefault="00B77085" w:rsidP="009D313F">
      <w:pPr>
        <w:ind w:firstLineChars="100" w:firstLine="210"/>
        <w:rPr>
          <w:szCs w:val="21"/>
        </w:rPr>
      </w:pPr>
      <w:r w:rsidRPr="00A21550">
        <w:rPr>
          <w:rFonts w:hint="eastAsia"/>
          <w:szCs w:val="21"/>
        </w:rPr>
        <w:t>保呂羽浄水場再構築事業</w:t>
      </w:r>
      <w:r w:rsidR="009D313F" w:rsidRPr="00A21550">
        <w:rPr>
          <w:rFonts w:hint="eastAsia"/>
          <w:szCs w:val="21"/>
        </w:rPr>
        <w:t>（以下「本事業」という。）に関する以下の参考資料について、当該資料（以下「本資料」という。）の提供を申請します。つきましては、下記事項を遵守し、秘密を保持することを</w:t>
      </w:r>
      <w:r w:rsidR="0028724A" w:rsidRPr="00A21550">
        <w:rPr>
          <w:rFonts w:hint="eastAsia"/>
          <w:szCs w:val="21"/>
        </w:rPr>
        <w:t>誓約します。</w:t>
      </w:r>
    </w:p>
    <w:p w:rsidR="0028724A" w:rsidRPr="00A21550" w:rsidRDefault="0028724A" w:rsidP="009D313F">
      <w:pPr>
        <w:ind w:firstLineChars="100" w:firstLine="210"/>
        <w:rPr>
          <w:szCs w:val="21"/>
        </w:rPr>
      </w:pPr>
    </w:p>
    <w:p w:rsidR="0028724A" w:rsidRPr="00A21550" w:rsidRDefault="0028724A" w:rsidP="009D313F">
      <w:pPr>
        <w:ind w:firstLineChars="100" w:firstLine="210"/>
        <w:rPr>
          <w:szCs w:val="21"/>
        </w:rPr>
      </w:pPr>
      <w:r w:rsidRPr="00A21550">
        <w:rPr>
          <w:rFonts w:hint="eastAsia"/>
          <w:szCs w:val="21"/>
        </w:rPr>
        <w:t xml:space="preserve">　提供物：　保呂羽浄水場再構築事業　参考資料</w:t>
      </w:r>
    </w:p>
    <w:p w:rsidR="00B77085" w:rsidRPr="00A21550" w:rsidRDefault="00B77085" w:rsidP="00B77085">
      <w:pPr>
        <w:rPr>
          <w:rFonts w:ascii="ＭＳ 明朝" w:hAnsi="ＭＳ 明朝"/>
          <w:szCs w:val="21"/>
        </w:rPr>
      </w:pPr>
      <w:r w:rsidRPr="00A21550">
        <w:rPr>
          <w:rFonts w:hint="eastAsia"/>
          <w:szCs w:val="21"/>
        </w:rPr>
        <w:t xml:space="preserve">　</w:t>
      </w:r>
      <w:r w:rsidR="00A21550" w:rsidRPr="00A21550">
        <w:rPr>
          <w:rFonts w:hint="eastAsia"/>
          <w:szCs w:val="21"/>
        </w:rPr>
        <w:t xml:space="preserve">　　　　　　　</w:t>
      </w:r>
      <w:r w:rsidR="00A21550" w:rsidRPr="00A21550">
        <w:rPr>
          <w:rFonts w:ascii="ＭＳ 明朝" w:hAnsi="ＭＳ 明朝" w:hint="eastAsia"/>
          <w:szCs w:val="21"/>
        </w:rPr>
        <w:t>DVD－R　　1枚</w:t>
      </w:r>
    </w:p>
    <w:p w:rsidR="00A21550" w:rsidRDefault="00A21550" w:rsidP="00B77085">
      <w:pPr>
        <w:rPr>
          <w:rFonts w:ascii="ＭＳ 明朝" w:hAnsi="ＭＳ 明朝"/>
        </w:rPr>
      </w:pPr>
    </w:p>
    <w:p w:rsidR="00A21550" w:rsidRDefault="00A21550" w:rsidP="00A21550">
      <w:pPr>
        <w:pStyle w:val="a4"/>
      </w:pPr>
      <w:r>
        <w:rPr>
          <w:rFonts w:hint="eastAsia"/>
        </w:rPr>
        <w:t>記</w:t>
      </w:r>
    </w:p>
    <w:p w:rsidR="00A21550" w:rsidRDefault="00A21550" w:rsidP="009B5D5B">
      <w:pPr>
        <w:ind w:left="420" w:hangingChars="200" w:hanging="420"/>
      </w:pPr>
      <w:r>
        <w:rPr>
          <w:rFonts w:hint="eastAsia"/>
        </w:rPr>
        <w:t>１．</w:t>
      </w:r>
      <w:r w:rsidR="009B5D5B">
        <w:rPr>
          <w:rFonts w:hint="eastAsia"/>
        </w:rPr>
        <w:t xml:space="preserve"> </w:t>
      </w:r>
      <w:r>
        <w:rPr>
          <w:rFonts w:hint="eastAsia"/>
        </w:rPr>
        <w:t>当社は、本事業に参加する目的（以下「本目的」という。）のためにのみ本資料の提供を受けるものであり、本目的以外に本資料を使用しません。</w:t>
      </w:r>
    </w:p>
    <w:p w:rsidR="00A21550" w:rsidRDefault="00A21550" w:rsidP="009B5D5B">
      <w:pPr>
        <w:ind w:left="420" w:hangingChars="200" w:hanging="420"/>
      </w:pPr>
      <w:r>
        <w:rPr>
          <w:rFonts w:hint="eastAsia"/>
        </w:rPr>
        <w:t>２．</w:t>
      </w:r>
      <w:r w:rsidR="009B5D5B">
        <w:rPr>
          <w:rFonts w:hint="eastAsia"/>
        </w:rPr>
        <w:t xml:space="preserve"> </w:t>
      </w:r>
      <w:r>
        <w:rPr>
          <w:rFonts w:hint="eastAsia"/>
        </w:rPr>
        <w:t>当社は、本書記載の遵守事項と同一の守秘義務の履行を登米市に対して誓約した場合に限り、本目的を達成するために必要な範囲及び方法で</w:t>
      </w:r>
      <w:r w:rsidR="009B5D5B">
        <w:rPr>
          <w:rFonts w:hint="eastAsia"/>
        </w:rPr>
        <w:t>当社の代理人、協力企業等（以下「第二次被開示者」）に対し、本資料の全部または一部を開示できるものとします。</w:t>
      </w:r>
    </w:p>
    <w:p w:rsidR="009B5D5B" w:rsidRDefault="009B5D5B" w:rsidP="009B5D5B">
      <w:pPr>
        <w:ind w:left="420" w:hangingChars="200" w:hanging="420"/>
      </w:pPr>
      <w:r>
        <w:rPr>
          <w:rFonts w:hint="eastAsia"/>
        </w:rPr>
        <w:t>３．</w:t>
      </w:r>
      <w:r>
        <w:rPr>
          <w:rFonts w:hint="eastAsia"/>
        </w:rPr>
        <w:t xml:space="preserve"> </w:t>
      </w:r>
      <w:r>
        <w:rPr>
          <w:rFonts w:hint="eastAsia"/>
        </w:rPr>
        <w:t>当社は開示を受けた本資料を秘密として保持するものとし、前項に定めるもののほか、第３者に対し開示しません。</w:t>
      </w:r>
    </w:p>
    <w:p w:rsidR="00A21550" w:rsidRDefault="009B5D5B" w:rsidP="001662EA">
      <w:pPr>
        <w:ind w:left="420" w:hangingChars="200" w:hanging="420"/>
      </w:pPr>
      <w:r>
        <w:rPr>
          <w:rFonts w:hint="eastAsia"/>
        </w:rPr>
        <w:t>４．</w:t>
      </w:r>
      <w:r>
        <w:rPr>
          <w:rFonts w:hint="eastAsia"/>
        </w:rPr>
        <w:t xml:space="preserve"> </w:t>
      </w:r>
      <w:r>
        <w:rPr>
          <w:rFonts w:hint="eastAsia"/>
        </w:rPr>
        <w:t>本資料は、本目的のために遂行する業務が終了した時点で、すべて速やかに破棄することを約束します。またこの場合において、第二次被開示者に対して、開示を受けた資料およびその写しを全て速やかに破棄することを約束します。</w:t>
      </w:r>
    </w:p>
    <w:p w:rsidR="001662EA" w:rsidRDefault="001662EA" w:rsidP="001662EA">
      <w:pPr>
        <w:ind w:left="420" w:hangingChars="200" w:hanging="420"/>
      </w:pPr>
      <w:r>
        <w:rPr>
          <w:rFonts w:hint="eastAsia"/>
        </w:rPr>
        <w:t>５．</w:t>
      </w:r>
      <w:r>
        <w:rPr>
          <w:rFonts w:hint="eastAsia"/>
        </w:rPr>
        <w:t xml:space="preserve"> </w:t>
      </w:r>
      <w:r>
        <w:rPr>
          <w:rFonts w:hint="eastAsia"/>
        </w:rPr>
        <w:t>提供された</w:t>
      </w:r>
      <w:r>
        <w:rPr>
          <w:rFonts w:hint="eastAsia"/>
        </w:rPr>
        <w:t>DVD</w:t>
      </w:r>
      <w:r>
        <w:rPr>
          <w:rFonts w:hint="eastAsia"/>
        </w:rPr>
        <w:t>－</w:t>
      </w:r>
      <w:r>
        <w:rPr>
          <w:rFonts w:hint="eastAsia"/>
        </w:rPr>
        <w:t>R</w:t>
      </w:r>
      <w:r>
        <w:rPr>
          <w:rFonts w:hint="eastAsia"/>
        </w:rPr>
        <w:t>からのコンピューターウイルスの混入により、当社が被害を受けたとしても、登米市に対して一切の責任を問いません。</w:t>
      </w:r>
    </w:p>
    <w:p w:rsidR="006D2FB9" w:rsidRDefault="006D2FB9" w:rsidP="001662EA">
      <w:pPr>
        <w:ind w:left="420" w:hangingChars="200" w:hanging="420"/>
      </w:pPr>
    </w:p>
    <w:p w:rsidR="006D2FB9" w:rsidRPr="006D2FB9" w:rsidRDefault="006D2FB9" w:rsidP="001662EA">
      <w:pPr>
        <w:ind w:left="480" w:hangingChars="200" w:hanging="480"/>
        <w:rPr>
          <w:sz w:val="24"/>
        </w:rPr>
      </w:pPr>
      <w:r w:rsidRPr="006D2FB9">
        <w:rPr>
          <w:rFonts w:hint="eastAsia"/>
          <w:sz w:val="24"/>
        </w:rPr>
        <w:lastRenderedPageBreak/>
        <w:t>参考資料一覧表</w:t>
      </w:r>
    </w:p>
    <w:tbl>
      <w:tblPr>
        <w:tblStyle w:val="a3"/>
        <w:tblW w:w="0" w:type="auto"/>
        <w:tblLook w:val="04A0" w:firstRow="1" w:lastRow="0" w:firstColumn="1" w:lastColumn="0" w:noHBand="0" w:noVBand="1"/>
      </w:tblPr>
      <w:tblGrid>
        <w:gridCol w:w="1129"/>
        <w:gridCol w:w="7365"/>
      </w:tblGrid>
      <w:tr w:rsidR="006D2FB9" w:rsidTr="006D2FB9">
        <w:trPr>
          <w:trHeight w:val="492"/>
        </w:trPr>
        <w:tc>
          <w:tcPr>
            <w:tcW w:w="1129" w:type="dxa"/>
            <w:vAlign w:val="center"/>
          </w:tcPr>
          <w:p w:rsidR="006D2FB9" w:rsidRPr="006D2FB9" w:rsidRDefault="006D2FB9" w:rsidP="00A21550">
            <w:pPr>
              <w:rPr>
                <w:sz w:val="24"/>
              </w:rPr>
            </w:pPr>
            <w:r w:rsidRPr="006D2FB9">
              <w:rPr>
                <w:rFonts w:hint="eastAsia"/>
                <w:sz w:val="24"/>
              </w:rPr>
              <w:t>№１</w:t>
            </w:r>
          </w:p>
        </w:tc>
        <w:tc>
          <w:tcPr>
            <w:tcW w:w="7365" w:type="dxa"/>
            <w:vAlign w:val="center"/>
          </w:tcPr>
          <w:p w:rsidR="006D2FB9" w:rsidRPr="006D2FB9" w:rsidRDefault="006D2FB9" w:rsidP="00A21550">
            <w:pPr>
              <w:rPr>
                <w:sz w:val="24"/>
              </w:rPr>
            </w:pPr>
            <w:r>
              <w:rPr>
                <w:rFonts w:hint="eastAsia"/>
                <w:sz w:val="24"/>
              </w:rPr>
              <w:t>保呂羽</w:t>
            </w:r>
            <w:r w:rsidRPr="006D2FB9">
              <w:rPr>
                <w:rFonts w:hint="eastAsia"/>
                <w:sz w:val="24"/>
              </w:rPr>
              <w:t>浄水場</w:t>
            </w:r>
            <w:r>
              <w:rPr>
                <w:rFonts w:hint="eastAsia"/>
                <w:sz w:val="24"/>
              </w:rPr>
              <w:t>既存</w:t>
            </w:r>
            <w:r w:rsidRPr="006D2FB9">
              <w:rPr>
                <w:rFonts w:hint="eastAsia"/>
                <w:sz w:val="24"/>
              </w:rPr>
              <w:t>図面資料</w:t>
            </w:r>
          </w:p>
        </w:tc>
      </w:tr>
      <w:tr w:rsidR="006D2FB9" w:rsidTr="006D2FB9">
        <w:trPr>
          <w:trHeight w:val="492"/>
        </w:trPr>
        <w:tc>
          <w:tcPr>
            <w:tcW w:w="1129" w:type="dxa"/>
            <w:vAlign w:val="center"/>
          </w:tcPr>
          <w:p w:rsidR="006D2FB9" w:rsidRPr="006D2FB9" w:rsidRDefault="006D2FB9" w:rsidP="00A21550">
            <w:pPr>
              <w:rPr>
                <w:sz w:val="24"/>
              </w:rPr>
            </w:pPr>
            <w:r>
              <w:rPr>
                <w:rFonts w:hint="eastAsia"/>
                <w:sz w:val="24"/>
              </w:rPr>
              <w:t>№２</w:t>
            </w:r>
          </w:p>
        </w:tc>
        <w:tc>
          <w:tcPr>
            <w:tcW w:w="7365" w:type="dxa"/>
            <w:vAlign w:val="center"/>
          </w:tcPr>
          <w:p w:rsidR="006D2FB9" w:rsidRPr="006D2FB9" w:rsidRDefault="006D2FB9" w:rsidP="00A21550">
            <w:pPr>
              <w:rPr>
                <w:sz w:val="24"/>
              </w:rPr>
            </w:pPr>
            <w:r>
              <w:rPr>
                <w:rFonts w:hint="eastAsia"/>
                <w:sz w:val="24"/>
              </w:rPr>
              <w:t>基本設計資料</w:t>
            </w:r>
          </w:p>
        </w:tc>
      </w:tr>
      <w:tr w:rsidR="006D2FB9" w:rsidTr="006D2FB9">
        <w:trPr>
          <w:trHeight w:val="492"/>
        </w:trPr>
        <w:tc>
          <w:tcPr>
            <w:tcW w:w="1129" w:type="dxa"/>
            <w:vAlign w:val="center"/>
          </w:tcPr>
          <w:p w:rsidR="006D2FB9" w:rsidRDefault="006D2FB9" w:rsidP="00A21550">
            <w:pPr>
              <w:rPr>
                <w:sz w:val="24"/>
              </w:rPr>
            </w:pPr>
            <w:r>
              <w:rPr>
                <w:rFonts w:hint="eastAsia"/>
                <w:sz w:val="24"/>
              </w:rPr>
              <w:t>№３</w:t>
            </w:r>
          </w:p>
        </w:tc>
        <w:tc>
          <w:tcPr>
            <w:tcW w:w="7365" w:type="dxa"/>
            <w:vAlign w:val="center"/>
          </w:tcPr>
          <w:p w:rsidR="006D2FB9" w:rsidRDefault="006D2FB9" w:rsidP="00A21550">
            <w:pPr>
              <w:rPr>
                <w:sz w:val="24"/>
              </w:rPr>
            </w:pPr>
            <w:r>
              <w:rPr>
                <w:rFonts w:hint="eastAsia"/>
                <w:sz w:val="24"/>
              </w:rPr>
              <w:t>保呂羽浄水場現況測量図面（平面、縦横断）</w:t>
            </w:r>
          </w:p>
        </w:tc>
      </w:tr>
      <w:tr w:rsidR="006D2FB9" w:rsidTr="006D2FB9">
        <w:trPr>
          <w:trHeight w:val="492"/>
        </w:trPr>
        <w:tc>
          <w:tcPr>
            <w:tcW w:w="1129" w:type="dxa"/>
            <w:vAlign w:val="center"/>
          </w:tcPr>
          <w:p w:rsidR="006D2FB9" w:rsidRDefault="006D2FB9" w:rsidP="00A21550">
            <w:pPr>
              <w:rPr>
                <w:sz w:val="24"/>
              </w:rPr>
            </w:pPr>
            <w:r>
              <w:rPr>
                <w:rFonts w:hint="eastAsia"/>
                <w:sz w:val="24"/>
              </w:rPr>
              <w:t>№４</w:t>
            </w:r>
          </w:p>
        </w:tc>
        <w:tc>
          <w:tcPr>
            <w:tcW w:w="7365" w:type="dxa"/>
            <w:vAlign w:val="center"/>
          </w:tcPr>
          <w:p w:rsidR="006D2FB9" w:rsidRDefault="006D2FB9" w:rsidP="00A21550">
            <w:pPr>
              <w:rPr>
                <w:sz w:val="24"/>
              </w:rPr>
            </w:pPr>
            <w:r>
              <w:rPr>
                <w:rFonts w:hint="eastAsia"/>
                <w:sz w:val="24"/>
              </w:rPr>
              <w:t>保呂羽浄水場地質調査データ</w:t>
            </w:r>
          </w:p>
        </w:tc>
      </w:tr>
    </w:tbl>
    <w:p w:rsidR="00A21550" w:rsidRDefault="00A21550" w:rsidP="00A21550"/>
    <w:p w:rsidR="0019786D" w:rsidRDefault="0019786D" w:rsidP="00A21550"/>
    <w:p w:rsidR="0019786D" w:rsidRPr="00A21550" w:rsidRDefault="0019786D" w:rsidP="00A21550">
      <w:pPr>
        <w:rPr>
          <w:rFonts w:hint="eastAsia"/>
        </w:rPr>
      </w:pPr>
      <w:r>
        <w:rPr>
          <w:rFonts w:ascii="ＭＳ 明朝" w:hAnsi="ＭＳ 明朝" w:cs="ＭＳ 明朝" w:hint="eastAsia"/>
        </w:rPr>
        <w:t>※基本設計資料のスケジュール、概算金額、計画図面等は基本設計時（平成30年度）の計画となります。</w:t>
      </w:r>
      <w:bookmarkStart w:id="0" w:name="_GoBack"/>
      <w:bookmarkEnd w:id="0"/>
    </w:p>
    <w:sectPr w:rsidR="0019786D" w:rsidRPr="00A215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85"/>
    <w:rsid w:val="00013F0B"/>
    <w:rsid w:val="001662EA"/>
    <w:rsid w:val="0019786D"/>
    <w:rsid w:val="0028724A"/>
    <w:rsid w:val="0040548C"/>
    <w:rsid w:val="00457A3A"/>
    <w:rsid w:val="006D2FB9"/>
    <w:rsid w:val="00780C13"/>
    <w:rsid w:val="009B5D5B"/>
    <w:rsid w:val="009D313F"/>
    <w:rsid w:val="00A21550"/>
    <w:rsid w:val="00B77085"/>
    <w:rsid w:val="00E6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D070A"/>
  <w15:chartTrackingRefBased/>
  <w15:docId w15:val="{638FD761-81D4-4988-ABF8-8D2D17DD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0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1550"/>
    <w:pPr>
      <w:jc w:val="center"/>
    </w:pPr>
    <w:rPr>
      <w:rFonts w:ascii="ＭＳ 明朝" w:hAnsi="ＭＳ 明朝"/>
    </w:rPr>
  </w:style>
  <w:style w:type="character" w:customStyle="1" w:styleId="a5">
    <w:name w:val="記 (文字)"/>
    <w:basedOn w:val="a0"/>
    <w:link w:val="a4"/>
    <w:uiPriority w:val="99"/>
    <w:rsid w:val="00A21550"/>
    <w:rPr>
      <w:rFonts w:ascii="ＭＳ 明朝" w:eastAsia="ＭＳ 明朝" w:hAnsi="ＭＳ 明朝" w:cs="Times New Roman"/>
      <w:szCs w:val="24"/>
    </w:rPr>
  </w:style>
  <w:style w:type="paragraph" w:styleId="a6">
    <w:name w:val="Closing"/>
    <w:basedOn w:val="a"/>
    <w:link w:val="a7"/>
    <w:uiPriority w:val="99"/>
    <w:unhideWhenUsed/>
    <w:rsid w:val="00A21550"/>
    <w:pPr>
      <w:jc w:val="right"/>
    </w:pPr>
    <w:rPr>
      <w:rFonts w:ascii="ＭＳ 明朝" w:hAnsi="ＭＳ 明朝"/>
    </w:rPr>
  </w:style>
  <w:style w:type="character" w:customStyle="1" w:styleId="a7">
    <w:name w:val="結語 (文字)"/>
    <w:basedOn w:val="a0"/>
    <w:link w:val="a6"/>
    <w:uiPriority w:val="99"/>
    <w:rsid w:val="00A21550"/>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繁由</dc:creator>
  <cp:keywords/>
  <dc:description/>
  <cp:lastModifiedBy>佐藤　繁由</cp:lastModifiedBy>
  <cp:revision>4</cp:revision>
  <cp:lastPrinted>2022-06-09T10:22:00Z</cp:lastPrinted>
  <dcterms:created xsi:type="dcterms:W3CDTF">2022-06-09T04:13:00Z</dcterms:created>
  <dcterms:modified xsi:type="dcterms:W3CDTF">2022-06-27T06:52:00Z</dcterms:modified>
</cp:coreProperties>
</file>